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84F7" w14:textId="77777777" w:rsidR="00E949B9" w:rsidRPr="00945FFA" w:rsidRDefault="00E949B9" w:rsidP="00C06800">
      <w:pPr>
        <w:pStyle w:val="KeinLeerraum"/>
        <w:rPr>
          <w:rFonts w:ascii="Helvetica Neue" w:hAnsi="Helvetica Neue"/>
          <w:lang w:val="en-GB" w:eastAsia="es-ES_tradnl"/>
        </w:rPr>
      </w:pPr>
      <w:r>
        <w:rPr>
          <w:rFonts w:ascii="Helvetica Neue" w:hAnsi="Helvetica Neue"/>
          <w:noProof/>
          <w:lang w:val="es-ES" w:eastAsia="es-ES"/>
        </w:rPr>
        <w:drawing>
          <wp:inline distT="0" distB="0" distL="0" distR="0" wp14:anchorId="354F46CC" wp14:editId="3D5BC27F">
            <wp:extent cx="1155700" cy="1371600"/>
            <wp:effectExtent l="0" t="0" r="12700" b="0"/>
            <wp:docPr id="1" name="Imagen 1" descr="TIPA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A Logo 2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FFA">
        <w:rPr>
          <w:rFonts w:ascii="Helvetica Neue" w:hAnsi="Helvetica Neue"/>
          <w:lang w:val="en-GB" w:eastAsia="es-ES_tradnl"/>
        </w:rPr>
        <w:t xml:space="preserve"> </w:t>
      </w:r>
    </w:p>
    <w:p w14:paraId="1D72CE33" w14:textId="77777777" w:rsidR="00E949B9" w:rsidRPr="003E3165" w:rsidRDefault="00E949B9" w:rsidP="00A44550">
      <w:pPr>
        <w:pStyle w:val="KeinLeerraum"/>
        <w:jc w:val="center"/>
        <w:rPr>
          <w:rFonts w:ascii="Helvetica Neue" w:hAnsi="Helvetica Neue"/>
          <w:sz w:val="28"/>
          <w:szCs w:val="28"/>
          <w:lang w:val="en-GB" w:eastAsia="es-ES_tradnl"/>
        </w:rPr>
      </w:pPr>
    </w:p>
    <w:p w14:paraId="585D4588" w14:textId="77777777" w:rsidR="00E949B9" w:rsidRPr="003E3165" w:rsidRDefault="00E949B9" w:rsidP="00A44550">
      <w:pPr>
        <w:pStyle w:val="KeinLeerraum"/>
        <w:jc w:val="center"/>
        <w:rPr>
          <w:rFonts w:ascii="Helvetica Neue" w:hAnsi="Helvetica Neue"/>
          <w:b/>
          <w:sz w:val="28"/>
          <w:szCs w:val="28"/>
          <w:lang w:val="en-GB" w:eastAsia="es-ES_tradnl"/>
        </w:rPr>
      </w:pPr>
      <w:r w:rsidRPr="003E3165">
        <w:rPr>
          <w:rFonts w:ascii="Helvetica Neue" w:hAnsi="Helvetica Neue"/>
          <w:b/>
          <w:sz w:val="28"/>
          <w:szCs w:val="28"/>
          <w:lang w:val="en-GB" w:eastAsia="es-ES_tradnl"/>
        </w:rPr>
        <w:t xml:space="preserve">    TIPA </w:t>
      </w:r>
      <w:r>
        <w:rPr>
          <w:rFonts w:ascii="Helvetica Neue" w:hAnsi="Helvetica Neue"/>
          <w:b/>
          <w:sz w:val="28"/>
          <w:szCs w:val="28"/>
          <w:lang w:val="en-GB" w:eastAsia="es-ES_tradnl"/>
        </w:rPr>
        <w:t>WORLD AWARDS 2019</w:t>
      </w:r>
    </w:p>
    <w:p w14:paraId="0D41456E" w14:textId="77777777" w:rsidR="00E949B9" w:rsidRPr="003E3165" w:rsidRDefault="00E949B9" w:rsidP="00A44550">
      <w:pPr>
        <w:pStyle w:val="KeinLeerraum"/>
        <w:jc w:val="center"/>
        <w:rPr>
          <w:rFonts w:ascii="Helvetica Neue" w:hAnsi="Helvetica Neue"/>
          <w:b/>
          <w:sz w:val="28"/>
          <w:szCs w:val="28"/>
          <w:lang w:val="en-GB" w:eastAsia="es-ES_tradnl"/>
        </w:rPr>
      </w:pPr>
      <w:r w:rsidRPr="003E3165">
        <w:rPr>
          <w:rFonts w:ascii="Helvetica Neue" w:hAnsi="Helvetica Neue"/>
          <w:b/>
          <w:sz w:val="28"/>
          <w:szCs w:val="28"/>
          <w:lang w:val="en-GB" w:eastAsia="es-ES_tradnl"/>
        </w:rPr>
        <w:t>OFFICIAL PRODUCT CITATION</w:t>
      </w:r>
    </w:p>
    <w:p w14:paraId="1C114A54" w14:textId="77777777" w:rsidR="00E949B9" w:rsidRPr="003E3165" w:rsidRDefault="00E949B9" w:rsidP="00A44550">
      <w:pPr>
        <w:jc w:val="center"/>
        <w:rPr>
          <w:rFonts w:ascii="Helvetica Neue" w:eastAsia="Times New Roman" w:hAnsi="Helvetica Neue"/>
          <w:sz w:val="28"/>
          <w:szCs w:val="28"/>
          <w:lang w:val="en-GB" w:eastAsia="es-ES_tradnl" w:bidi="x-none"/>
        </w:rPr>
      </w:pPr>
    </w:p>
    <w:p w14:paraId="5E5D4949" w14:textId="77777777" w:rsidR="00E949B9" w:rsidRPr="003E3165" w:rsidRDefault="00E949B9" w:rsidP="00A44550">
      <w:pPr>
        <w:jc w:val="center"/>
        <w:rPr>
          <w:rFonts w:ascii="Helvetica Neue" w:eastAsia="Times New Roman" w:hAnsi="Helvetica Neue"/>
          <w:sz w:val="28"/>
          <w:szCs w:val="28"/>
          <w:lang w:val="en-GB" w:eastAsia="es-ES_tradnl" w:bidi="x-none"/>
        </w:rPr>
      </w:pPr>
    </w:p>
    <w:p w14:paraId="3BD16E61" w14:textId="77777777" w:rsidR="00E949B9" w:rsidRPr="003E3165" w:rsidRDefault="00E949B9" w:rsidP="00A44550">
      <w:pPr>
        <w:pStyle w:val="KeinLeerraum"/>
        <w:jc w:val="center"/>
        <w:rPr>
          <w:rFonts w:ascii="Helvetica Neue" w:hAnsi="Helvetica Neue"/>
          <w:sz w:val="28"/>
          <w:szCs w:val="28"/>
          <w:lang w:val="en-US" w:eastAsia="de-DE"/>
        </w:rPr>
      </w:pPr>
    </w:p>
    <w:p w14:paraId="6C84588D" w14:textId="77777777" w:rsidR="00E949B9" w:rsidRPr="003E3165" w:rsidRDefault="00E949B9" w:rsidP="00A44550">
      <w:pPr>
        <w:jc w:val="center"/>
        <w:outlineLvl w:val="0"/>
        <w:rPr>
          <w:rFonts w:ascii="Helvetica Neue" w:hAnsi="Helvetica Neue"/>
          <w:sz w:val="28"/>
          <w:szCs w:val="28"/>
          <w:lang w:val="en-GB"/>
        </w:rPr>
      </w:pPr>
      <w:r w:rsidRPr="003E3165">
        <w:rPr>
          <w:rFonts w:ascii="Helvetica Neue" w:hAnsi="Helvetica Neue"/>
          <w:sz w:val="28"/>
          <w:szCs w:val="28"/>
          <w:lang w:val="en-GB"/>
        </w:rPr>
        <w:t xml:space="preserve">The Award and Citation are press embargoed until </w:t>
      </w:r>
    </w:p>
    <w:p w14:paraId="2C4606D8" w14:textId="77777777" w:rsidR="00E949B9" w:rsidRPr="003E3165" w:rsidRDefault="00E949B9" w:rsidP="00A44550">
      <w:pPr>
        <w:jc w:val="center"/>
        <w:outlineLvl w:val="0"/>
        <w:rPr>
          <w:rFonts w:ascii="Helvetica Neue" w:hAnsi="Helvetica Neue"/>
          <w:sz w:val="28"/>
          <w:szCs w:val="28"/>
          <w:lang w:val="en-GB"/>
        </w:rPr>
      </w:pPr>
    </w:p>
    <w:p w14:paraId="15815C6C" w14:textId="77777777" w:rsidR="00E949B9" w:rsidRPr="003E3165" w:rsidRDefault="00E949B9" w:rsidP="00A44550">
      <w:pPr>
        <w:jc w:val="center"/>
        <w:outlineLvl w:val="0"/>
        <w:rPr>
          <w:rFonts w:ascii="Helvetica Neue" w:hAnsi="Helvetica Neue"/>
          <w:b/>
          <w:sz w:val="28"/>
          <w:szCs w:val="28"/>
          <w:lang w:val="en-GB"/>
        </w:rPr>
      </w:pPr>
      <w:r w:rsidRPr="003E3165">
        <w:rPr>
          <w:rFonts w:ascii="Helvetica Neue" w:hAnsi="Helvetica Neue"/>
          <w:b/>
          <w:sz w:val="28"/>
          <w:szCs w:val="28"/>
          <w:lang w:val="en-GB"/>
        </w:rPr>
        <w:t xml:space="preserve">06:00 GMT </w:t>
      </w:r>
      <w:r>
        <w:rPr>
          <w:rFonts w:ascii="Helvetica Neue" w:hAnsi="Helvetica Neue"/>
          <w:b/>
          <w:sz w:val="28"/>
          <w:szCs w:val="28"/>
          <w:lang w:val="en-GB"/>
        </w:rPr>
        <w:t>Tuesday 2 April 2019</w:t>
      </w:r>
    </w:p>
    <w:p w14:paraId="1EC34772" w14:textId="77777777" w:rsidR="00E949B9" w:rsidRPr="003E3165" w:rsidRDefault="00E949B9" w:rsidP="00A44550">
      <w:pPr>
        <w:rPr>
          <w:rFonts w:ascii="Helvetica Neue" w:hAnsi="Helvetica Neue"/>
          <w:sz w:val="28"/>
          <w:szCs w:val="28"/>
        </w:rPr>
      </w:pPr>
    </w:p>
    <w:p w14:paraId="44989A55" w14:textId="77777777" w:rsidR="00E949B9" w:rsidRPr="003E3165" w:rsidRDefault="00E949B9" w:rsidP="00205E0D">
      <w:pPr>
        <w:spacing w:line="360" w:lineRule="auto"/>
        <w:jc w:val="center"/>
        <w:outlineLvl w:val="0"/>
        <w:rPr>
          <w:rFonts w:ascii="Helvetica Neue" w:hAnsi="Helvetica Neue"/>
          <w:b/>
          <w:bCs/>
          <w:sz w:val="28"/>
          <w:szCs w:val="28"/>
          <w:lang w:val="en-GB"/>
        </w:rPr>
      </w:pPr>
      <w:r w:rsidRPr="0072593D">
        <w:rPr>
          <w:rFonts w:ascii="Helvetica Neue" w:hAnsi="Helvetica Neue"/>
          <w:b/>
          <w:bCs/>
          <w:noProof/>
          <w:sz w:val="28"/>
          <w:szCs w:val="28"/>
          <w:lang w:val="en-GB"/>
        </w:rPr>
        <w:t>BEST PHOTO SERVICE</w:t>
      </w:r>
    </w:p>
    <w:p w14:paraId="2D659861" w14:textId="77777777" w:rsidR="00E949B9" w:rsidRDefault="00E949B9" w:rsidP="00A44550">
      <w:pPr>
        <w:spacing w:line="360" w:lineRule="auto"/>
        <w:outlineLvl w:val="0"/>
        <w:rPr>
          <w:rFonts w:ascii="Helvetica Neue" w:hAnsi="Helvetica Neue"/>
          <w:b/>
          <w:bCs/>
          <w:sz w:val="28"/>
          <w:szCs w:val="28"/>
          <w:lang w:val="en-GB"/>
        </w:rPr>
      </w:pPr>
      <w:r w:rsidRPr="0072593D">
        <w:rPr>
          <w:rFonts w:ascii="Helvetica Neue" w:hAnsi="Helvetica Neue"/>
          <w:b/>
          <w:bCs/>
          <w:noProof/>
          <w:sz w:val="28"/>
          <w:szCs w:val="28"/>
          <w:lang w:val="en-GB"/>
        </w:rPr>
        <w:t>CEWE hexxas</w:t>
      </w:r>
    </w:p>
    <w:p w14:paraId="2D93917D" w14:textId="77777777" w:rsidR="00E949B9" w:rsidRPr="00683F4C" w:rsidRDefault="00E949B9" w:rsidP="00A44550">
      <w:pPr>
        <w:spacing w:line="360" w:lineRule="auto"/>
        <w:outlineLvl w:val="0"/>
        <w:rPr>
          <w:rFonts w:ascii="Helvetica Neue" w:hAnsi="Helvetica Neue"/>
          <w:bCs/>
          <w:sz w:val="28"/>
          <w:szCs w:val="28"/>
          <w:lang w:val="en-GB"/>
        </w:rPr>
      </w:pPr>
      <w:r w:rsidRPr="0072593D">
        <w:rPr>
          <w:rFonts w:ascii="Helvetica Neue" w:hAnsi="Helvetica Neue"/>
          <w:bCs/>
          <w:noProof/>
          <w:sz w:val="28"/>
          <w:szCs w:val="28"/>
          <w:lang w:val="en-GB"/>
        </w:rPr>
        <w:t>A Unique Photo Display Concept</w:t>
      </w:r>
    </w:p>
    <w:p w14:paraId="1141307F" w14:textId="705D67A6" w:rsidR="00E949B9" w:rsidRPr="00683F4C" w:rsidRDefault="00E949B9" w:rsidP="00A44550">
      <w:pPr>
        <w:spacing w:line="360" w:lineRule="auto"/>
        <w:outlineLvl w:val="0"/>
        <w:rPr>
          <w:rFonts w:ascii="Helvetica Neue" w:hAnsi="Helvetica Neue"/>
          <w:bCs/>
          <w:sz w:val="28"/>
          <w:szCs w:val="28"/>
          <w:lang w:val="en-GB"/>
        </w:rPr>
      </w:pPr>
      <w:r w:rsidRPr="0072593D">
        <w:rPr>
          <w:rFonts w:ascii="Helvetica Neue" w:hAnsi="Helvetica Neue"/>
          <w:bCs/>
          <w:noProof/>
          <w:sz w:val="28"/>
          <w:szCs w:val="28"/>
          <w:lang w:val="en-GB"/>
        </w:rPr>
        <w:t xml:space="preserve">Home and office image displays have a new concept with the </w:t>
      </w:r>
      <w:r w:rsidR="005823F4">
        <w:rPr>
          <w:rFonts w:ascii="Helvetica Neue" w:hAnsi="Helvetica Neue"/>
          <w:bCs/>
          <w:noProof/>
          <w:sz w:val="28"/>
          <w:szCs w:val="28"/>
          <w:lang w:val="en-GB"/>
        </w:rPr>
        <w:t>h</w:t>
      </w:r>
      <w:commentRangeStart w:id="0"/>
      <w:r w:rsidRPr="0072593D">
        <w:rPr>
          <w:rFonts w:ascii="Helvetica Neue" w:hAnsi="Helvetica Neue"/>
          <w:bCs/>
          <w:noProof/>
          <w:sz w:val="28"/>
          <w:szCs w:val="28"/>
          <w:lang w:val="en-GB"/>
        </w:rPr>
        <w:t xml:space="preserve">exxas </w:t>
      </w:r>
      <w:commentRangeEnd w:id="0"/>
      <w:r w:rsidR="004655A5">
        <w:rPr>
          <w:rStyle w:val="Kommentarzeichen"/>
        </w:rPr>
        <w:commentReference w:id="0"/>
      </w:r>
      <w:r w:rsidRPr="0072593D">
        <w:rPr>
          <w:rFonts w:ascii="Helvetica Neue" w:hAnsi="Helvetica Neue"/>
          <w:bCs/>
          <w:noProof/>
          <w:sz w:val="28"/>
          <w:szCs w:val="28"/>
          <w:lang w:val="en-GB"/>
        </w:rPr>
        <w:t xml:space="preserve">tile arrangement. Each hexagonal tile in the display is made of high-quality rigid foam board with images printed on the board using UV resistant inks. The tiles are available in two sizes—18 x 15.6 cm or 27 x </w:t>
      </w:r>
      <w:commentRangeStart w:id="1"/>
      <w:r w:rsidRPr="0072593D">
        <w:rPr>
          <w:rFonts w:ascii="Helvetica Neue" w:hAnsi="Helvetica Neue"/>
          <w:bCs/>
          <w:noProof/>
          <w:sz w:val="28"/>
          <w:szCs w:val="28"/>
          <w:lang w:val="en-GB"/>
        </w:rPr>
        <w:t>23</w:t>
      </w:r>
      <w:commentRangeEnd w:id="1"/>
      <w:r w:rsidR="004655A5">
        <w:rPr>
          <w:rStyle w:val="Kommentarzeichen"/>
        </w:rPr>
        <w:commentReference w:id="1"/>
      </w:r>
      <w:r w:rsidR="005823F4">
        <w:rPr>
          <w:rFonts w:ascii="Helvetica Neue" w:hAnsi="Helvetica Neue"/>
          <w:bCs/>
          <w:noProof/>
          <w:sz w:val="28"/>
          <w:szCs w:val="28"/>
          <w:lang w:val="en-GB"/>
        </w:rPr>
        <w:t>,4</w:t>
      </w:r>
      <w:bookmarkStart w:id="2" w:name="_GoBack"/>
      <w:bookmarkEnd w:id="2"/>
      <w:r w:rsidRPr="0072593D">
        <w:rPr>
          <w:rFonts w:ascii="Helvetica Neue" w:hAnsi="Helvetica Neue"/>
          <w:bCs/>
          <w:noProof/>
          <w:sz w:val="28"/>
          <w:szCs w:val="28"/>
          <w:lang w:val="en-GB"/>
        </w:rPr>
        <w:t xml:space="preserve"> cm. A magnetic hanging system allows for positioning in any arrangement for exciting theme collages. An optional Y-piece used with the magnetic suspension allows for even further display flexibility and the freedom to change out parts or the entire display with ease.</w:t>
      </w:r>
    </w:p>
    <w:p w14:paraId="0CEE2193" w14:textId="77777777" w:rsidR="00E949B9" w:rsidRDefault="00E949B9" w:rsidP="00A44550">
      <w:pPr>
        <w:spacing w:line="360" w:lineRule="auto"/>
        <w:outlineLvl w:val="0"/>
        <w:rPr>
          <w:rFonts w:ascii="Helvetica Neue" w:hAnsi="Helvetica Neue"/>
          <w:bCs/>
          <w:sz w:val="28"/>
          <w:szCs w:val="28"/>
          <w:lang w:val="en-GB"/>
        </w:rPr>
        <w:sectPr w:rsidR="00E949B9" w:rsidSect="00E949B9">
          <w:pgSz w:w="11900" w:h="16840"/>
          <w:pgMar w:top="1440" w:right="1800" w:bottom="1440" w:left="1800" w:header="708" w:footer="708" w:gutter="0"/>
          <w:pgNumType w:start="1"/>
          <w:cols w:space="708"/>
        </w:sectPr>
      </w:pPr>
    </w:p>
    <w:p w14:paraId="268AC90A" w14:textId="77777777" w:rsidR="00E949B9" w:rsidRPr="003E3165" w:rsidRDefault="00E949B9" w:rsidP="00A44550">
      <w:pPr>
        <w:spacing w:line="360" w:lineRule="auto"/>
        <w:outlineLvl w:val="0"/>
        <w:rPr>
          <w:rFonts w:ascii="Helvetica Neue" w:hAnsi="Helvetica Neue"/>
          <w:bCs/>
          <w:sz w:val="28"/>
          <w:szCs w:val="28"/>
          <w:lang w:val="en-GB"/>
        </w:rPr>
      </w:pPr>
    </w:p>
    <w:sectPr w:rsidR="00E949B9" w:rsidRPr="003E3165" w:rsidSect="00E949B9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reya Bremer" w:date="2019-03-25T10:24:00Z" w:initials="BF">
    <w:p w14:paraId="5A109BE3" w14:textId="77777777" w:rsidR="004655A5" w:rsidRDefault="004655A5">
      <w:pPr>
        <w:pStyle w:val="Kommentartext"/>
      </w:pPr>
      <w:r>
        <w:rPr>
          <w:rStyle w:val="Kommentarzeichen"/>
        </w:rPr>
        <w:annotationRef/>
      </w:r>
      <w:r>
        <w:t xml:space="preserve">hexxas (kleingeschrieben, weil Wordt-Bild-Marke) </w:t>
      </w:r>
    </w:p>
  </w:comment>
  <w:comment w:id="1" w:author="Freya Bremer" w:date="2019-03-25T10:26:00Z" w:initials="BF">
    <w:p w14:paraId="4A3945E1" w14:textId="77777777" w:rsidR="004655A5" w:rsidRDefault="004655A5">
      <w:pPr>
        <w:pStyle w:val="Kommentartext"/>
      </w:pPr>
      <w:r>
        <w:rPr>
          <w:rStyle w:val="Kommentarzeichen"/>
        </w:rPr>
        <w:annotationRef/>
      </w:r>
      <w:r>
        <w:t>27 x 23,4 cm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109BE3" w15:done="0"/>
  <w15:commentEx w15:paraId="4A3945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09BE3" w16cid:durableId="20432AC8"/>
  <w16cid:commentId w16cid:paraId="4A3945E1" w16cid:durableId="20432B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ya Bremer">
    <w15:presenceInfo w15:providerId="AD" w15:userId="S::Freya.Bremer@cewe.de::c6618095-ae24-4d9f-bab0-958684266d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D89"/>
    <w:rsid w:val="0005198C"/>
    <w:rsid w:val="00056939"/>
    <w:rsid w:val="000B2D89"/>
    <w:rsid w:val="001937BE"/>
    <w:rsid w:val="001F1D3B"/>
    <w:rsid w:val="001F554F"/>
    <w:rsid w:val="00205E0D"/>
    <w:rsid w:val="00214793"/>
    <w:rsid w:val="0024262D"/>
    <w:rsid w:val="002938F0"/>
    <w:rsid w:val="00297139"/>
    <w:rsid w:val="00344794"/>
    <w:rsid w:val="003E3165"/>
    <w:rsid w:val="004270BE"/>
    <w:rsid w:val="00427506"/>
    <w:rsid w:val="004655A5"/>
    <w:rsid w:val="00476878"/>
    <w:rsid w:val="004B2CDC"/>
    <w:rsid w:val="004D43D2"/>
    <w:rsid w:val="004D50ED"/>
    <w:rsid w:val="004F1252"/>
    <w:rsid w:val="00546FAB"/>
    <w:rsid w:val="005823F4"/>
    <w:rsid w:val="005C01AF"/>
    <w:rsid w:val="005D1C91"/>
    <w:rsid w:val="005D5E8A"/>
    <w:rsid w:val="005E380A"/>
    <w:rsid w:val="005E3D6B"/>
    <w:rsid w:val="006667E3"/>
    <w:rsid w:val="00676D5B"/>
    <w:rsid w:val="00683F4C"/>
    <w:rsid w:val="00686B16"/>
    <w:rsid w:val="0069759F"/>
    <w:rsid w:val="006D7DCF"/>
    <w:rsid w:val="006F3560"/>
    <w:rsid w:val="00763374"/>
    <w:rsid w:val="007673C6"/>
    <w:rsid w:val="00797377"/>
    <w:rsid w:val="007A3956"/>
    <w:rsid w:val="007D7901"/>
    <w:rsid w:val="007F4978"/>
    <w:rsid w:val="00827F1E"/>
    <w:rsid w:val="00854294"/>
    <w:rsid w:val="00906A12"/>
    <w:rsid w:val="00923192"/>
    <w:rsid w:val="00947AA5"/>
    <w:rsid w:val="00996030"/>
    <w:rsid w:val="00996605"/>
    <w:rsid w:val="009E53EA"/>
    <w:rsid w:val="00A44550"/>
    <w:rsid w:val="00A75939"/>
    <w:rsid w:val="00AE7CD1"/>
    <w:rsid w:val="00B50F44"/>
    <w:rsid w:val="00BA357A"/>
    <w:rsid w:val="00BB59F4"/>
    <w:rsid w:val="00BB730C"/>
    <w:rsid w:val="00BF3175"/>
    <w:rsid w:val="00BF5CB8"/>
    <w:rsid w:val="00C06800"/>
    <w:rsid w:val="00C26C23"/>
    <w:rsid w:val="00C3764C"/>
    <w:rsid w:val="00C40E62"/>
    <w:rsid w:val="00CD615E"/>
    <w:rsid w:val="00DF0B2F"/>
    <w:rsid w:val="00DF66E0"/>
    <w:rsid w:val="00E949B9"/>
    <w:rsid w:val="00EB5EF1"/>
    <w:rsid w:val="00EC307A"/>
    <w:rsid w:val="00F82C88"/>
    <w:rsid w:val="00F90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D0A2"/>
  <w14:defaultImageDpi w14:val="300"/>
  <w15:docId w15:val="{BF7C0554-A4A4-4E01-9D06-5FEC861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D89"/>
    <w:rPr>
      <w:rFonts w:ascii="Times New Roman" w:eastAsia="MS Mincho" w:hAnsi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D89"/>
    <w:rPr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D58B1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D58B1"/>
    <w:rPr>
      <w:rFonts w:ascii="Lucida Grande" w:eastAsia="MS Mincho" w:hAnsi="Lucida Grande"/>
      <w:sz w:val="24"/>
      <w:szCs w:val="24"/>
      <w:lang w:val="es-E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9B9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5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5A5"/>
    <w:rPr>
      <w:rFonts w:ascii="Times New Roman" w:eastAsia="MS Mincho" w:hAnsi="Times New Roman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A5"/>
    <w:rPr>
      <w:rFonts w:ascii="Times New Roman" w:eastAsia="MS Mincho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The Award and Citation are press embargoed until </vt:lpstr>
      <vt:lpstr/>
      <vt:lpstr>06:00 GMT Tuesday 2 April 2019</vt:lpstr>
      <vt:lpstr>«CATEGORY»</vt:lpstr>
      <vt:lpstr>«PRODUCT»</vt:lpstr>
      <vt:lpstr>«PHRASE»</vt:lpstr>
      <vt:lpstr>«CITATION»</vt:lpstr>
      <vt:lpstr/>
    </vt:vector>
  </TitlesOfParts>
  <Company>TIPA</Company>
  <LinksUpToDate>false</LinksUpToDate>
  <CharactersWithSpaces>757</CharactersWithSpaces>
  <SharedDoc>false</SharedDoc>
  <HLinks>
    <vt:vector size="6" baseType="variant">
      <vt:variant>
        <vt:i4>2097191</vt:i4>
      </vt:variant>
      <vt:variant>
        <vt:i4>2048</vt:i4>
      </vt:variant>
      <vt:variant>
        <vt:i4>1025</vt:i4>
      </vt:variant>
      <vt:variant>
        <vt:i4>1</vt:i4>
      </vt:variant>
      <vt:variant>
        <vt:lpwstr>TIPA Logo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Böttger</dc:creator>
  <cp:keywords/>
  <cp:lastModifiedBy>Bremer, Freya</cp:lastModifiedBy>
  <cp:revision>3</cp:revision>
  <cp:lastPrinted>2010-04-15T12:59:00Z</cp:lastPrinted>
  <dcterms:created xsi:type="dcterms:W3CDTF">2019-03-25T09:28:00Z</dcterms:created>
  <dcterms:modified xsi:type="dcterms:W3CDTF">2019-03-25T09:30:00Z</dcterms:modified>
</cp:coreProperties>
</file>